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BB" w:rsidRPr="00C2635D" w:rsidRDefault="007F0466">
      <w:pPr>
        <w:rPr>
          <w:b/>
          <w:sz w:val="28"/>
          <w:szCs w:val="28"/>
        </w:rPr>
      </w:pPr>
      <w:r w:rsidRPr="00C2635D">
        <w:rPr>
          <w:b/>
          <w:sz w:val="28"/>
          <w:szCs w:val="28"/>
        </w:rPr>
        <w:t>Calypso Dev. will invest $30 million in Project</w:t>
      </w:r>
    </w:p>
    <w:p w:rsidR="007F0466" w:rsidRDefault="007F0466">
      <w:r>
        <w:t xml:space="preserve">Limon will have its first luxury apartment building: </w:t>
      </w:r>
      <w:proofErr w:type="spellStart"/>
      <w:r>
        <w:t>Condominion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Parque</w:t>
      </w:r>
      <w:proofErr w:type="spellEnd"/>
      <w:r>
        <w:t xml:space="preserve"> </w:t>
      </w:r>
      <w:proofErr w:type="spellStart"/>
      <w:r>
        <w:t>Caribe</w:t>
      </w:r>
      <w:proofErr w:type="spellEnd"/>
      <w:r>
        <w:t>.</w:t>
      </w:r>
    </w:p>
    <w:p w:rsidR="007F0466" w:rsidRDefault="007F0466">
      <w:r>
        <w:t xml:space="preserve">Yesterday was the presentation of the project and start of the pre-sales of the first 40 condominiums. </w:t>
      </w:r>
    </w:p>
    <w:p w:rsidR="007F0466" w:rsidRPr="00C2635D" w:rsidRDefault="007F0466">
      <w:pPr>
        <w:rPr>
          <w:color w:val="000000" w:themeColor="text1"/>
        </w:rPr>
      </w:pPr>
      <w:r>
        <w:t xml:space="preserve">The development consists of a total of 200 </w:t>
      </w:r>
      <w:r w:rsidRPr="00C2635D">
        <w:rPr>
          <w:color w:val="000000" w:themeColor="text1"/>
        </w:rPr>
        <w:t>apartments, distributed in 10 buildings of 4 floors each.</w:t>
      </w:r>
    </w:p>
    <w:p w:rsidR="007F0466" w:rsidRDefault="007F0466">
      <w:r w:rsidRPr="00C2635D">
        <w:rPr>
          <w:color w:val="000000" w:themeColor="text1"/>
        </w:rPr>
        <w:t xml:space="preserve">With an investment of $30 million, the project </w:t>
      </w:r>
      <w:r w:rsidR="00980C3A" w:rsidRPr="00C2635D">
        <w:rPr>
          <w:color w:val="000000" w:themeColor="text1"/>
        </w:rPr>
        <w:t>is driven</w:t>
      </w:r>
      <w:r>
        <w:t xml:space="preserve"> by Calypso Developments </w:t>
      </w:r>
      <w:proofErr w:type="spellStart"/>
      <w:r>
        <w:t>Calyde</w:t>
      </w:r>
      <w:proofErr w:type="spellEnd"/>
      <w:r>
        <w:t>.</w:t>
      </w:r>
    </w:p>
    <w:p w:rsidR="007F0466" w:rsidRDefault="007F0466">
      <w:r>
        <w:t xml:space="preserve">The first luxury condominium of Limon will be built in the neighborhood of </w:t>
      </w:r>
      <w:proofErr w:type="spellStart"/>
      <w:r>
        <w:t>Laureles</w:t>
      </w:r>
      <w:proofErr w:type="spellEnd"/>
      <w:r>
        <w:t xml:space="preserve">, 300 meters from the plaza of Los </w:t>
      </w:r>
      <w:proofErr w:type="spellStart"/>
      <w:r>
        <w:t>Corales</w:t>
      </w:r>
      <w:proofErr w:type="spellEnd"/>
      <w:r>
        <w:t>.</w:t>
      </w:r>
    </w:p>
    <w:p w:rsidR="007F0466" w:rsidRDefault="007F0466">
      <w:r>
        <w:t xml:space="preserve">In addition to bringing investment to the province, the real-estate development project will create at least 150 employment opportunities for locals. </w:t>
      </w:r>
    </w:p>
    <w:p w:rsidR="00696CF4" w:rsidRDefault="00696CF4">
      <w:r>
        <w:t xml:space="preserve">Furthermore it could stimulate the arrival of new investments like restaurants, bars, cafes or </w:t>
      </w:r>
      <w:proofErr w:type="spellStart"/>
      <w:r>
        <w:t>laundromats</w:t>
      </w:r>
      <w:proofErr w:type="spellEnd"/>
      <w:r>
        <w:t>, added Eduard Morgan, Costa Rican project partner.</w:t>
      </w:r>
    </w:p>
    <w:p w:rsidR="00980C3A" w:rsidRDefault="00980C3A">
      <w:r>
        <w:t>The momentum of million dollar infrastructure projects that are to be carried out in Limon is what drove the developer to invest in this province, commented Morgan.</w:t>
      </w:r>
    </w:p>
    <w:p w:rsidR="00980C3A" w:rsidRDefault="00980C3A">
      <w:r>
        <w:t xml:space="preserve">The fact that studies show that there is a middle class population without sufficient housing </w:t>
      </w:r>
      <w:proofErr w:type="gramStart"/>
      <w:r>
        <w:t>options  also</w:t>
      </w:r>
      <w:proofErr w:type="gramEnd"/>
      <w:r>
        <w:t xml:space="preserve"> influenced the decision, added Mike Ondra, managing development partner.</w:t>
      </w:r>
    </w:p>
    <w:p w:rsidR="00641625" w:rsidRDefault="00641625">
      <w:r>
        <w:t xml:space="preserve">The start of the construction of the first 40 condominiums will happen in August, taking advantage of the dry season in Limon. </w:t>
      </w:r>
    </w:p>
    <w:p w:rsidR="00A95F4D" w:rsidRDefault="00A95F4D">
      <w:r>
        <w:t>The first units are hoped to be turned over to their owners in April 201</w:t>
      </w:r>
      <w:r w:rsidR="007F6A50">
        <w:t>3</w:t>
      </w:r>
      <w:r>
        <w:t>, added Morgan.</w:t>
      </w:r>
    </w:p>
    <w:p w:rsidR="00A95F4D" w:rsidRDefault="000A5572">
      <w:r>
        <w:t xml:space="preserve">The development will include 1, 2, and 3 bedroom units. The cost will be from $125,000 to $200,000. </w:t>
      </w:r>
    </w:p>
    <w:p w:rsidR="000A5572" w:rsidRDefault="000A5572">
      <w:r>
        <w:t xml:space="preserve">The first floor of the condominiums will be designated to parking lots, the second to 1-bedroom units, and the remaining two </w:t>
      </w:r>
      <w:proofErr w:type="gramStart"/>
      <w:r>
        <w:t>floor</w:t>
      </w:r>
      <w:proofErr w:type="gramEnd"/>
      <w:r>
        <w:t xml:space="preserve"> to units of 2 and 3-bedrooms.</w:t>
      </w:r>
    </w:p>
    <w:p w:rsidR="000A5572" w:rsidRDefault="000A5572">
      <w:r>
        <w:t>The developer has paid special attention to security by providing one single entrance and 24 hour surveillance.</w:t>
      </w:r>
    </w:p>
    <w:p w:rsidR="000A5572" w:rsidRDefault="000A5572">
      <w:r>
        <w:t>The development includes common areas and recreational spaces like sports fields, BBQs, pools and club house.</w:t>
      </w:r>
    </w:p>
    <w:p w:rsidR="000A5572" w:rsidRDefault="000A5572">
      <w:r>
        <w:t>Until now the partners of Calypso Developments has invested</w:t>
      </w:r>
      <w:r w:rsidR="00BC1866">
        <w:t xml:space="preserve"> $3 million of its own capital in the purchase of the land, studies, and design.</w:t>
      </w:r>
    </w:p>
    <w:p w:rsidR="00BC1866" w:rsidRDefault="00BC1866">
      <w:r>
        <w:t>In order to obtain the remainder of the necessary resources, the developers are negotiating with financial entities operating in the country.</w:t>
      </w:r>
    </w:p>
    <w:p w:rsidR="00BC1866" w:rsidRDefault="00BC1866">
      <w:r>
        <w:lastRenderedPageBreak/>
        <w:t xml:space="preserve">Investments for over $3 billion are coming for Limon, </w:t>
      </w:r>
      <w:r w:rsidR="007F6A50">
        <w:t>b</w:t>
      </w:r>
      <w:r>
        <w:t>ut the province does not offer condominiums for housing the executives that will lead these projects, said Morgan.</w:t>
      </w:r>
    </w:p>
    <w:p w:rsidR="00BC1866" w:rsidRDefault="00BC1866">
      <w:r>
        <w:t xml:space="preserve">The million dollar investments that Morgan refers to are the container terminal that the Dutch APM Terminals aims to build in </w:t>
      </w:r>
      <w:proofErr w:type="spellStart"/>
      <w:r>
        <w:t>Moin</w:t>
      </w:r>
      <w:proofErr w:type="spellEnd"/>
      <w:r>
        <w:t xml:space="preserve"> for around $1 billion.</w:t>
      </w:r>
    </w:p>
    <w:p w:rsidR="00BC1866" w:rsidRDefault="00BC1866">
      <w:r>
        <w:t xml:space="preserve">Furthermore, there is the refinery that would be built in a port in </w:t>
      </w:r>
      <w:proofErr w:type="spellStart"/>
      <w:r>
        <w:t>Moin</w:t>
      </w:r>
      <w:proofErr w:type="spellEnd"/>
      <w:r>
        <w:t xml:space="preserve"> by the group </w:t>
      </w:r>
      <w:proofErr w:type="spellStart"/>
      <w:r>
        <w:t>Soresco</w:t>
      </w:r>
      <w:proofErr w:type="spellEnd"/>
      <w:r>
        <w:t xml:space="preserve"> with a cost of around $1.2 billion.</w:t>
      </w:r>
    </w:p>
    <w:p w:rsidR="00BC1866" w:rsidRDefault="00BC1866">
      <w:r>
        <w:t xml:space="preserve">Add to that the North American project </w:t>
      </w:r>
      <w:proofErr w:type="spellStart"/>
      <w:r>
        <w:t>Amega</w:t>
      </w:r>
      <w:proofErr w:type="spellEnd"/>
      <w:r>
        <w:t xml:space="preserve"> to invest $900 million in a transfer port.</w:t>
      </w:r>
    </w:p>
    <w:p w:rsidR="00BC1866" w:rsidRDefault="00BC1866">
      <w:r>
        <w:t xml:space="preserve">Calypso Developments is the first company that has been interested in investing in a luxury project in Limon. </w:t>
      </w:r>
    </w:p>
    <w:p w:rsidR="00BC1866" w:rsidRDefault="00BC1866">
      <w:r>
        <w:t xml:space="preserve">In turn, the company of Costa Rican and North American capital will manage the development of tourist projects in the south Caribbean. </w:t>
      </w:r>
    </w:p>
    <w:p w:rsidR="00BC1866" w:rsidRDefault="00BC1866"/>
    <w:p w:rsidR="000A5572" w:rsidRDefault="000A5572"/>
    <w:p w:rsidR="00696CF4" w:rsidRPr="007F0466" w:rsidRDefault="00696CF4"/>
    <w:sectPr w:rsidR="00696CF4" w:rsidRPr="007F0466" w:rsidSect="00882D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F0466"/>
    <w:rsid w:val="000A5572"/>
    <w:rsid w:val="004B0C09"/>
    <w:rsid w:val="00641625"/>
    <w:rsid w:val="00696CF4"/>
    <w:rsid w:val="007F0466"/>
    <w:rsid w:val="007F6A50"/>
    <w:rsid w:val="00882D98"/>
    <w:rsid w:val="008C549C"/>
    <w:rsid w:val="00980C3A"/>
    <w:rsid w:val="00A95F4D"/>
    <w:rsid w:val="00B9228E"/>
    <w:rsid w:val="00BC1866"/>
    <w:rsid w:val="00C2635D"/>
    <w:rsid w:val="00D25741"/>
    <w:rsid w:val="00FF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Mike</cp:lastModifiedBy>
  <cp:revision>3</cp:revision>
  <dcterms:created xsi:type="dcterms:W3CDTF">2012-02-29T00:39:00Z</dcterms:created>
  <dcterms:modified xsi:type="dcterms:W3CDTF">2012-02-29T00:39:00Z</dcterms:modified>
</cp:coreProperties>
</file>